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930AF" w14:textId="77777777" w:rsidR="00C0742E" w:rsidRDefault="00C0742E" w:rsidP="00C0742E">
      <w:pPr>
        <w:pStyle w:val="Header"/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540C5E33" wp14:editId="03CD3AB7">
            <wp:simplePos x="0" y="0"/>
            <wp:positionH relativeFrom="margin">
              <wp:posOffset>2415209</wp:posOffset>
            </wp:positionH>
            <wp:positionV relativeFrom="paragraph">
              <wp:posOffset>556</wp:posOffset>
            </wp:positionV>
            <wp:extent cx="726495" cy="953214"/>
            <wp:effectExtent l="0" t="0" r="0" b="0"/>
            <wp:wrapTight wrapText="bothSides">
              <wp:wrapPolygon edited="0">
                <wp:start x="0" y="0"/>
                <wp:lineTo x="0" y="21154"/>
                <wp:lineTo x="20958" y="21154"/>
                <wp:lineTo x="20958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8297" cy="9555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3D666B" w14:textId="77777777" w:rsidR="00C0742E" w:rsidRDefault="00C0742E" w:rsidP="00C0742E">
      <w:pPr>
        <w:pStyle w:val="Header"/>
        <w:jc w:val="center"/>
        <w:rPr>
          <w:b/>
          <w:bCs/>
          <w:sz w:val="32"/>
          <w:szCs w:val="32"/>
        </w:rPr>
      </w:pPr>
    </w:p>
    <w:p w14:paraId="4EF105B3" w14:textId="77777777" w:rsidR="00C0742E" w:rsidRDefault="00C0742E" w:rsidP="00C0742E">
      <w:pPr>
        <w:pStyle w:val="Header"/>
        <w:jc w:val="center"/>
        <w:rPr>
          <w:b/>
          <w:bCs/>
          <w:sz w:val="32"/>
          <w:szCs w:val="32"/>
        </w:rPr>
      </w:pPr>
    </w:p>
    <w:p w14:paraId="5A2F123D" w14:textId="77777777" w:rsidR="00C0742E" w:rsidRDefault="00C0742E" w:rsidP="00C0742E">
      <w:pPr>
        <w:pStyle w:val="Header"/>
        <w:jc w:val="center"/>
        <w:rPr>
          <w:b/>
          <w:bCs/>
          <w:sz w:val="32"/>
          <w:szCs w:val="32"/>
        </w:rPr>
      </w:pPr>
    </w:p>
    <w:p w14:paraId="33F72E4E" w14:textId="77777777" w:rsidR="00C0742E" w:rsidRPr="00C0742E" w:rsidRDefault="00C0742E" w:rsidP="00C0742E">
      <w:pPr>
        <w:pStyle w:val="Header"/>
        <w:jc w:val="center"/>
        <w:rPr>
          <w:rFonts w:cstheme="minorHAnsi"/>
          <w:b/>
          <w:bCs/>
          <w:sz w:val="28"/>
          <w:szCs w:val="28"/>
        </w:rPr>
      </w:pPr>
    </w:p>
    <w:p w14:paraId="7D0657F2" w14:textId="77777777" w:rsidR="00C0742E" w:rsidRPr="00C0742E" w:rsidRDefault="00C0742E" w:rsidP="00C0742E">
      <w:pPr>
        <w:pStyle w:val="Header"/>
        <w:jc w:val="center"/>
        <w:rPr>
          <w:rFonts w:cstheme="minorHAnsi"/>
          <w:sz w:val="28"/>
          <w:szCs w:val="28"/>
        </w:rPr>
      </w:pPr>
      <w:r w:rsidRPr="00C0742E">
        <w:rPr>
          <w:rFonts w:cstheme="minorHAnsi"/>
          <w:b/>
          <w:bCs/>
          <w:sz w:val="28"/>
          <w:szCs w:val="28"/>
        </w:rPr>
        <w:t xml:space="preserve"> Basic Surgical Principles and Practice Certificate 2024-2025</w:t>
      </w:r>
      <w:r w:rsidRPr="00C0742E">
        <w:rPr>
          <w:rFonts w:cstheme="minorHAnsi"/>
          <w:sz w:val="28"/>
          <w:szCs w:val="28"/>
        </w:rPr>
        <w:t xml:space="preserve"> </w:t>
      </w:r>
    </w:p>
    <w:p w14:paraId="0EBCE2C8" w14:textId="77777777" w:rsidR="00C0742E" w:rsidRPr="00C0742E" w:rsidRDefault="00C0742E" w:rsidP="00C0742E">
      <w:pPr>
        <w:pStyle w:val="Header"/>
        <w:jc w:val="center"/>
        <w:rPr>
          <w:rFonts w:cstheme="minorHAnsi"/>
          <w:sz w:val="28"/>
          <w:szCs w:val="28"/>
        </w:rPr>
      </w:pPr>
    </w:p>
    <w:p w14:paraId="5F72F079" w14:textId="7EF9D7BC" w:rsidR="00C0742E" w:rsidRPr="00C0742E" w:rsidRDefault="00C0742E" w:rsidP="00C0742E">
      <w:pPr>
        <w:pStyle w:val="Header"/>
        <w:jc w:val="center"/>
        <w:rPr>
          <w:rFonts w:cstheme="minorHAnsi"/>
          <w:sz w:val="28"/>
          <w:szCs w:val="28"/>
        </w:rPr>
      </w:pPr>
      <w:r w:rsidRPr="00C0742E">
        <w:rPr>
          <w:rFonts w:cstheme="minorHAnsi"/>
          <w:sz w:val="28"/>
          <w:szCs w:val="28"/>
        </w:rPr>
        <w:t>Provisional Timetable (subject to change)</w:t>
      </w:r>
    </w:p>
    <w:p w14:paraId="63C9E969" w14:textId="578043EC" w:rsidR="00C0742E" w:rsidRDefault="00C0742E" w:rsidP="00C0742E">
      <w:pPr>
        <w:pStyle w:val="Header"/>
        <w:jc w:val="center"/>
        <w:rPr>
          <w:b/>
          <w:bCs/>
          <w:sz w:val="32"/>
          <w:szCs w:val="32"/>
        </w:rPr>
      </w:pPr>
    </w:p>
    <w:tbl>
      <w:tblPr>
        <w:tblStyle w:val="PlainTable1"/>
        <w:tblW w:w="9493" w:type="dxa"/>
        <w:tblLook w:val="04A0" w:firstRow="1" w:lastRow="0" w:firstColumn="1" w:lastColumn="0" w:noHBand="0" w:noVBand="1"/>
      </w:tblPr>
      <w:tblGrid>
        <w:gridCol w:w="1523"/>
        <w:gridCol w:w="1521"/>
        <w:gridCol w:w="3454"/>
        <w:gridCol w:w="1542"/>
        <w:gridCol w:w="1453"/>
      </w:tblGrid>
      <w:tr w:rsidR="00C0742E" w:rsidRPr="008723E5" w14:paraId="33DA85A6" w14:textId="77777777" w:rsidTr="008D0AE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38D543B4" w14:textId="77777777" w:rsidR="00C0742E" w:rsidRPr="008723E5" w:rsidRDefault="00C0742E" w:rsidP="008D0AE8">
            <w:pPr>
              <w:rPr>
                <w:rFonts w:cstheme="minorHAnsi"/>
                <w:b w:val="0"/>
                <w:bCs w:val="0"/>
              </w:rPr>
            </w:pPr>
            <w:r w:rsidRPr="008723E5">
              <w:rPr>
                <w:rFonts w:cstheme="minorHAnsi"/>
              </w:rPr>
              <w:t xml:space="preserve">Day </w:t>
            </w:r>
          </w:p>
        </w:tc>
        <w:tc>
          <w:tcPr>
            <w:tcW w:w="1521" w:type="dxa"/>
            <w:noWrap/>
            <w:hideMark/>
          </w:tcPr>
          <w:p w14:paraId="68931ED7" w14:textId="77777777" w:rsidR="00C0742E" w:rsidRPr="008723E5" w:rsidRDefault="00C0742E" w:rsidP="008D0AE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</w:rPr>
            </w:pPr>
            <w:r w:rsidRPr="008723E5">
              <w:rPr>
                <w:rFonts w:cstheme="minorHAnsi"/>
              </w:rPr>
              <w:t>Date</w:t>
            </w:r>
          </w:p>
        </w:tc>
        <w:tc>
          <w:tcPr>
            <w:tcW w:w="3454" w:type="dxa"/>
            <w:noWrap/>
            <w:hideMark/>
          </w:tcPr>
          <w:p w14:paraId="6F12FEC3" w14:textId="77777777" w:rsidR="00C0742E" w:rsidRPr="008723E5" w:rsidRDefault="00C0742E" w:rsidP="008D0AE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</w:rPr>
            </w:pPr>
            <w:r w:rsidRPr="008723E5">
              <w:rPr>
                <w:rFonts w:cstheme="minorHAnsi"/>
              </w:rPr>
              <w:t>Session Title</w:t>
            </w:r>
          </w:p>
        </w:tc>
        <w:tc>
          <w:tcPr>
            <w:tcW w:w="1542" w:type="dxa"/>
            <w:noWrap/>
            <w:hideMark/>
          </w:tcPr>
          <w:p w14:paraId="46C464D1" w14:textId="77777777" w:rsidR="00C0742E" w:rsidRPr="008723E5" w:rsidRDefault="00C0742E" w:rsidP="008D0AE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</w:rPr>
            </w:pPr>
            <w:r w:rsidRPr="008723E5">
              <w:rPr>
                <w:rFonts w:cstheme="minorHAnsi"/>
              </w:rPr>
              <w:t xml:space="preserve">Time </w:t>
            </w:r>
          </w:p>
        </w:tc>
        <w:tc>
          <w:tcPr>
            <w:tcW w:w="1453" w:type="dxa"/>
            <w:noWrap/>
            <w:hideMark/>
          </w:tcPr>
          <w:p w14:paraId="775C8801" w14:textId="77777777" w:rsidR="00C0742E" w:rsidRPr="008723E5" w:rsidRDefault="00C0742E" w:rsidP="008D0AE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bCs w:val="0"/>
              </w:rPr>
            </w:pPr>
            <w:r w:rsidRPr="008723E5">
              <w:rPr>
                <w:rFonts w:cstheme="minorHAnsi"/>
              </w:rPr>
              <w:t xml:space="preserve">Location </w:t>
            </w:r>
          </w:p>
        </w:tc>
      </w:tr>
      <w:tr w:rsidR="00C0742E" w:rsidRPr="008723E5" w14:paraId="36B07207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614611BC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582350BB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03-Sep-24</w:t>
            </w:r>
          </w:p>
        </w:tc>
        <w:tc>
          <w:tcPr>
            <w:tcW w:w="3454" w:type="dxa"/>
            <w:noWrap/>
            <w:hideMark/>
          </w:tcPr>
          <w:p w14:paraId="5DDD044D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Induction</w:t>
            </w:r>
          </w:p>
        </w:tc>
        <w:tc>
          <w:tcPr>
            <w:tcW w:w="1542" w:type="dxa"/>
            <w:noWrap/>
            <w:hideMark/>
          </w:tcPr>
          <w:p w14:paraId="02FAED2C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17.30 -18.30</w:t>
            </w:r>
          </w:p>
        </w:tc>
        <w:tc>
          <w:tcPr>
            <w:tcW w:w="1453" w:type="dxa"/>
            <w:noWrap/>
            <w:hideMark/>
          </w:tcPr>
          <w:p w14:paraId="6F695360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65A851CD" w14:textId="77777777" w:rsidTr="008D0AE8">
        <w:trPr>
          <w:trHeight w:val="8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2A135388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42784BD8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17-Sep-24</w:t>
            </w:r>
          </w:p>
        </w:tc>
        <w:tc>
          <w:tcPr>
            <w:tcW w:w="3454" w:type="dxa"/>
            <w:noWrap/>
            <w:hideMark/>
          </w:tcPr>
          <w:p w14:paraId="1C02633B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22A58608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17.30 -18.30</w:t>
            </w:r>
          </w:p>
        </w:tc>
        <w:tc>
          <w:tcPr>
            <w:tcW w:w="1453" w:type="dxa"/>
            <w:noWrap/>
            <w:hideMark/>
          </w:tcPr>
          <w:p w14:paraId="4313B234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68FDB899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0557084F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76E66236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26-Sep-24</w:t>
            </w:r>
          </w:p>
        </w:tc>
        <w:tc>
          <w:tcPr>
            <w:tcW w:w="3454" w:type="dxa"/>
            <w:noWrap/>
            <w:hideMark/>
          </w:tcPr>
          <w:p w14:paraId="7F52B590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230C5092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2A7BC33D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716F9F42" w14:textId="77777777" w:rsidTr="008D0AE8">
        <w:trPr>
          <w:trHeight w:val="7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2B48A48D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1CDD840D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1-Oct-24</w:t>
            </w:r>
          </w:p>
        </w:tc>
        <w:tc>
          <w:tcPr>
            <w:tcW w:w="3454" w:type="dxa"/>
            <w:noWrap/>
            <w:hideMark/>
          </w:tcPr>
          <w:p w14:paraId="791F9D7E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4CE9E28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43A3794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7E133DB5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623D8F5A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6EB14A95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10-Oct-24</w:t>
            </w:r>
          </w:p>
        </w:tc>
        <w:tc>
          <w:tcPr>
            <w:tcW w:w="3454" w:type="dxa"/>
            <w:noWrap/>
            <w:hideMark/>
          </w:tcPr>
          <w:p w14:paraId="22871CA2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346238E9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372E161E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49513CFC" w14:textId="77777777" w:rsidTr="008D0AE8">
        <w:trPr>
          <w:trHeight w:val="8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43334D87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223208CA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5-Nov-24</w:t>
            </w:r>
          </w:p>
        </w:tc>
        <w:tc>
          <w:tcPr>
            <w:tcW w:w="3454" w:type="dxa"/>
            <w:noWrap/>
            <w:hideMark/>
          </w:tcPr>
          <w:p w14:paraId="7487F191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1E4B2CC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4500C34D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13F48B0A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4C9D6B7C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4E314904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21-Nov-24</w:t>
            </w:r>
          </w:p>
        </w:tc>
        <w:tc>
          <w:tcPr>
            <w:tcW w:w="3454" w:type="dxa"/>
            <w:noWrap/>
            <w:hideMark/>
          </w:tcPr>
          <w:p w14:paraId="53CAF78B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2C876836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61B5BBDA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2DEFDEAB" w14:textId="77777777" w:rsidTr="008D0AE8">
        <w:trPr>
          <w:trHeight w:val="8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696528BD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68D8C16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7-Jan-25</w:t>
            </w:r>
          </w:p>
        </w:tc>
        <w:tc>
          <w:tcPr>
            <w:tcW w:w="3454" w:type="dxa"/>
            <w:noWrap/>
            <w:hideMark/>
          </w:tcPr>
          <w:p w14:paraId="5E7FCDED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680BEA91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2C32A4FA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135AB766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663E0369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7415C34F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16-Jan-25</w:t>
            </w:r>
          </w:p>
        </w:tc>
        <w:tc>
          <w:tcPr>
            <w:tcW w:w="3454" w:type="dxa"/>
            <w:noWrap/>
            <w:hideMark/>
          </w:tcPr>
          <w:p w14:paraId="01F2AAAF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558AAE26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4447D8F3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22027D72" w14:textId="77777777" w:rsidTr="008D0AE8">
        <w:trPr>
          <w:trHeight w:val="8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1A3A84B8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52025751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4-Feb-25</w:t>
            </w:r>
          </w:p>
        </w:tc>
        <w:tc>
          <w:tcPr>
            <w:tcW w:w="3454" w:type="dxa"/>
            <w:noWrap/>
            <w:hideMark/>
          </w:tcPr>
          <w:p w14:paraId="3EDC9B6A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3042F4F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13BBADAD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1E3899EC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54934FB6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3265D608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20-Feb-25</w:t>
            </w:r>
          </w:p>
        </w:tc>
        <w:tc>
          <w:tcPr>
            <w:tcW w:w="3454" w:type="dxa"/>
            <w:noWrap/>
            <w:hideMark/>
          </w:tcPr>
          <w:p w14:paraId="07D0AD61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6B9805C1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42219AB3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733482BF" w14:textId="77777777" w:rsidTr="008D0AE8">
        <w:trPr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7734D9EE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41996C2F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27-Feb-25</w:t>
            </w:r>
          </w:p>
        </w:tc>
        <w:tc>
          <w:tcPr>
            <w:tcW w:w="3454" w:type="dxa"/>
            <w:noWrap/>
            <w:hideMark/>
          </w:tcPr>
          <w:p w14:paraId="35D81021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Basic Surgical skills</w:t>
            </w:r>
          </w:p>
        </w:tc>
        <w:tc>
          <w:tcPr>
            <w:tcW w:w="1542" w:type="dxa"/>
            <w:noWrap/>
            <w:hideMark/>
          </w:tcPr>
          <w:p w14:paraId="3CEF9FA6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TBC</w:t>
            </w:r>
          </w:p>
        </w:tc>
        <w:tc>
          <w:tcPr>
            <w:tcW w:w="1453" w:type="dxa"/>
            <w:noWrap/>
            <w:hideMark/>
          </w:tcPr>
          <w:p w14:paraId="4FCC7F17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RCSI</w:t>
            </w:r>
          </w:p>
        </w:tc>
      </w:tr>
      <w:tr w:rsidR="00C0742E" w:rsidRPr="008723E5" w14:paraId="260D43D0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4088E115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Friday</w:t>
            </w:r>
          </w:p>
        </w:tc>
        <w:tc>
          <w:tcPr>
            <w:tcW w:w="1521" w:type="dxa"/>
            <w:noWrap/>
            <w:hideMark/>
          </w:tcPr>
          <w:p w14:paraId="5E2FBAAB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28-Feb-25</w:t>
            </w:r>
          </w:p>
        </w:tc>
        <w:tc>
          <w:tcPr>
            <w:tcW w:w="3454" w:type="dxa"/>
            <w:noWrap/>
            <w:hideMark/>
          </w:tcPr>
          <w:p w14:paraId="68191C5E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Basic Surgical skills</w:t>
            </w:r>
          </w:p>
        </w:tc>
        <w:tc>
          <w:tcPr>
            <w:tcW w:w="1542" w:type="dxa"/>
            <w:noWrap/>
            <w:hideMark/>
          </w:tcPr>
          <w:p w14:paraId="266231B8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TBC</w:t>
            </w:r>
          </w:p>
        </w:tc>
        <w:tc>
          <w:tcPr>
            <w:tcW w:w="1453" w:type="dxa"/>
            <w:noWrap/>
            <w:hideMark/>
          </w:tcPr>
          <w:p w14:paraId="201A2514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RCSI</w:t>
            </w:r>
          </w:p>
        </w:tc>
      </w:tr>
      <w:tr w:rsidR="00C0742E" w:rsidRPr="008723E5" w14:paraId="508D27E8" w14:textId="77777777" w:rsidTr="008D0AE8">
        <w:trPr>
          <w:trHeight w:val="8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65EF4A58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lastRenderedPageBreak/>
              <w:t>Tuesday</w:t>
            </w:r>
          </w:p>
        </w:tc>
        <w:tc>
          <w:tcPr>
            <w:tcW w:w="1521" w:type="dxa"/>
            <w:noWrap/>
            <w:hideMark/>
          </w:tcPr>
          <w:p w14:paraId="2803EC4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4-Mar-25</w:t>
            </w:r>
          </w:p>
        </w:tc>
        <w:tc>
          <w:tcPr>
            <w:tcW w:w="3454" w:type="dxa"/>
            <w:noWrap/>
            <w:hideMark/>
          </w:tcPr>
          <w:p w14:paraId="398B7519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361800BF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51E16FDC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663095C6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5240D914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1CD4C064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13-Mar-25</w:t>
            </w:r>
          </w:p>
        </w:tc>
        <w:tc>
          <w:tcPr>
            <w:tcW w:w="3454" w:type="dxa"/>
            <w:noWrap/>
            <w:hideMark/>
          </w:tcPr>
          <w:p w14:paraId="28E573ED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059D1C66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77572B99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6A1A0DB8" w14:textId="77777777" w:rsidTr="008D0AE8">
        <w:trPr>
          <w:trHeight w:val="7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70EEBD3F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11DEFE72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8-Apr-25</w:t>
            </w:r>
          </w:p>
        </w:tc>
        <w:tc>
          <w:tcPr>
            <w:tcW w:w="3454" w:type="dxa"/>
            <w:noWrap/>
            <w:hideMark/>
          </w:tcPr>
          <w:p w14:paraId="32D405E6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0AF32206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2C6CEF03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2C4520F5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048D3E90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39A5D150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24-Apr-25</w:t>
            </w:r>
          </w:p>
        </w:tc>
        <w:tc>
          <w:tcPr>
            <w:tcW w:w="3454" w:type="dxa"/>
            <w:noWrap/>
            <w:hideMark/>
          </w:tcPr>
          <w:p w14:paraId="295BA9FA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3C94B356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2FB0CA14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75595803" w14:textId="77777777" w:rsidTr="008D0AE8">
        <w:trPr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6848EDA9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50D24855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6-May-25</w:t>
            </w:r>
          </w:p>
        </w:tc>
        <w:tc>
          <w:tcPr>
            <w:tcW w:w="3454" w:type="dxa"/>
            <w:noWrap/>
            <w:hideMark/>
          </w:tcPr>
          <w:p w14:paraId="2E2DB9D9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2B3F92EC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40F44073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0D58C890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7F925BEE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2CDDA895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22-May-25</w:t>
            </w:r>
          </w:p>
        </w:tc>
        <w:tc>
          <w:tcPr>
            <w:tcW w:w="3454" w:type="dxa"/>
            <w:noWrap/>
            <w:hideMark/>
          </w:tcPr>
          <w:p w14:paraId="4E991DFE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63206626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6CFBA794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37E156B7" w14:textId="77777777" w:rsidTr="008D0AE8">
        <w:trPr>
          <w:trHeight w:val="8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2212F017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Tuesday</w:t>
            </w:r>
          </w:p>
        </w:tc>
        <w:tc>
          <w:tcPr>
            <w:tcW w:w="1521" w:type="dxa"/>
            <w:noWrap/>
            <w:hideMark/>
          </w:tcPr>
          <w:p w14:paraId="4B916989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10-Jun-25</w:t>
            </w:r>
          </w:p>
        </w:tc>
        <w:tc>
          <w:tcPr>
            <w:tcW w:w="3454" w:type="dxa"/>
            <w:noWrap/>
            <w:hideMark/>
          </w:tcPr>
          <w:p w14:paraId="248A9C0A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Core Knowledge/ Clinical Judgement Case based discussion</w:t>
            </w:r>
          </w:p>
        </w:tc>
        <w:tc>
          <w:tcPr>
            <w:tcW w:w="1542" w:type="dxa"/>
            <w:noWrap/>
            <w:hideMark/>
          </w:tcPr>
          <w:p w14:paraId="7490FB5B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17:30 - 18:30</w:t>
            </w:r>
          </w:p>
        </w:tc>
        <w:tc>
          <w:tcPr>
            <w:tcW w:w="1453" w:type="dxa"/>
            <w:noWrap/>
            <w:hideMark/>
          </w:tcPr>
          <w:p w14:paraId="7907B616" w14:textId="77777777" w:rsidR="00C0742E" w:rsidRPr="008723E5" w:rsidRDefault="00C0742E" w:rsidP="008D0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  <w:tr w:rsidR="00C0742E" w:rsidRPr="008723E5" w14:paraId="126C21E1" w14:textId="77777777" w:rsidTr="008D0A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3" w:type="dxa"/>
            <w:noWrap/>
            <w:hideMark/>
          </w:tcPr>
          <w:p w14:paraId="5AC87389" w14:textId="77777777" w:rsidR="00C0742E" w:rsidRPr="008723E5" w:rsidRDefault="00C0742E" w:rsidP="008D0AE8">
            <w:pPr>
              <w:rPr>
                <w:rFonts w:cstheme="minorHAnsi"/>
              </w:rPr>
            </w:pPr>
            <w:r w:rsidRPr="008723E5">
              <w:rPr>
                <w:rFonts w:cstheme="minorHAnsi"/>
              </w:rPr>
              <w:t>Thursday</w:t>
            </w:r>
          </w:p>
        </w:tc>
        <w:tc>
          <w:tcPr>
            <w:tcW w:w="1521" w:type="dxa"/>
            <w:noWrap/>
            <w:hideMark/>
          </w:tcPr>
          <w:p w14:paraId="57052C6E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19-Jun-25</w:t>
            </w:r>
          </w:p>
        </w:tc>
        <w:tc>
          <w:tcPr>
            <w:tcW w:w="3454" w:type="dxa"/>
            <w:noWrap/>
            <w:hideMark/>
          </w:tcPr>
          <w:p w14:paraId="7C8653BF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Virtual Ward rounds</w:t>
            </w:r>
          </w:p>
        </w:tc>
        <w:tc>
          <w:tcPr>
            <w:tcW w:w="1542" w:type="dxa"/>
            <w:noWrap/>
            <w:hideMark/>
          </w:tcPr>
          <w:p w14:paraId="4847B3C8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17.30- 19.00</w:t>
            </w:r>
          </w:p>
        </w:tc>
        <w:tc>
          <w:tcPr>
            <w:tcW w:w="1453" w:type="dxa"/>
            <w:noWrap/>
            <w:hideMark/>
          </w:tcPr>
          <w:p w14:paraId="01C8E0FE" w14:textId="77777777" w:rsidR="00C0742E" w:rsidRPr="008723E5" w:rsidRDefault="00C0742E" w:rsidP="008D0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723E5">
              <w:rPr>
                <w:rFonts w:cstheme="minorHAnsi"/>
              </w:rPr>
              <w:t>Zoom</w:t>
            </w:r>
          </w:p>
        </w:tc>
      </w:tr>
    </w:tbl>
    <w:p w14:paraId="67EB2288" w14:textId="77777777" w:rsidR="003363B3" w:rsidRDefault="00C93051"/>
    <w:sectPr w:rsidR="003363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97BA5" w14:textId="77777777" w:rsidR="00C0742E" w:rsidRDefault="00C0742E" w:rsidP="00C0742E">
      <w:pPr>
        <w:spacing w:after="0" w:line="240" w:lineRule="auto"/>
      </w:pPr>
      <w:r>
        <w:separator/>
      </w:r>
    </w:p>
  </w:endnote>
  <w:endnote w:type="continuationSeparator" w:id="0">
    <w:p w14:paraId="701BA20B" w14:textId="77777777" w:rsidR="00C0742E" w:rsidRDefault="00C0742E" w:rsidP="00C074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5BE88" w14:textId="77777777" w:rsidR="00C0742E" w:rsidRDefault="00C0742E" w:rsidP="00C0742E">
      <w:pPr>
        <w:spacing w:after="0" w:line="240" w:lineRule="auto"/>
      </w:pPr>
      <w:r>
        <w:separator/>
      </w:r>
    </w:p>
  </w:footnote>
  <w:footnote w:type="continuationSeparator" w:id="0">
    <w:p w14:paraId="050EAF46" w14:textId="77777777" w:rsidR="00C0742E" w:rsidRDefault="00C0742E" w:rsidP="00C074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42E"/>
    <w:rsid w:val="001E6FC6"/>
    <w:rsid w:val="00AD2BDB"/>
    <w:rsid w:val="00C0742E"/>
    <w:rsid w:val="00C9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DBE0F8"/>
  <w15:chartTrackingRefBased/>
  <w15:docId w15:val="{7D76088D-FE3D-4831-B2D1-2FEC03D8E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074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742E"/>
  </w:style>
  <w:style w:type="table" w:styleId="PlainTable1">
    <w:name w:val="Plain Table 1"/>
    <w:basedOn w:val="TableNormal"/>
    <w:uiPriority w:val="41"/>
    <w:rsid w:val="00C0742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249</Words>
  <Characters>1422</Characters>
  <Application>Microsoft Office Word</Application>
  <DocSecurity>4</DocSecurity>
  <Lines>11</Lines>
  <Paragraphs>3</Paragraphs>
  <ScaleCrop>false</ScaleCrop>
  <Company>Royal College of Surgeons in Ireland</Company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Griffin</dc:creator>
  <cp:keywords/>
  <dc:description/>
  <cp:lastModifiedBy>Katie Griffin</cp:lastModifiedBy>
  <cp:revision>2</cp:revision>
  <dcterms:created xsi:type="dcterms:W3CDTF">2024-07-22T11:10:00Z</dcterms:created>
  <dcterms:modified xsi:type="dcterms:W3CDTF">2024-07-22T11:10:00Z</dcterms:modified>
</cp:coreProperties>
</file>